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55" w:rsidRDefault="00524655">
      <w:pPr>
        <w:rPr>
          <w:rFonts w:ascii="Times New Roman" w:hAnsi="Times New Roman" w:cs="Times New Roman"/>
          <w:sz w:val="24"/>
          <w:szCs w:val="24"/>
        </w:rPr>
      </w:pPr>
      <w:bookmarkStart w:id="0" w:name="_GoBack"/>
      <w:bookmarkEnd w:id="0"/>
      <w:r>
        <w:rPr>
          <w:rFonts w:ascii="Times New Roman" w:hAnsi="Times New Roman" w:cs="Times New Roman"/>
          <w:sz w:val="24"/>
          <w:szCs w:val="24"/>
        </w:rPr>
        <w:t>Emily Allen</w:t>
      </w:r>
      <w:r>
        <w:rPr>
          <w:rFonts w:ascii="Times New Roman" w:hAnsi="Times New Roman" w:cs="Times New Roman"/>
          <w:sz w:val="24"/>
          <w:szCs w:val="24"/>
        </w:rPr>
        <w:br/>
        <w:t>Section 2</w:t>
      </w:r>
      <w:r>
        <w:rPr>
          <w:rFonts w:ascii="Times New Roman" w:hAnsi="Times New Roman" w:cs="Times New Roman"/>
          <w:sz w:val="24"/>
          <w:szCs w:val="24"/>
        </w:rPr>
        <w:br/>
        <w:t>February 6, 2012</w:t>
      </w:r>
    </w:p>
    <w:p w:rsidR="00524655" w:rsidRDefault="00524655" w:rsidP="00524655">
      <w:pPr>
        <w:jc w:val="center"/>
        <w:rPr>
          <w:rFonts w:ascii="Times New Roman" w:hAnsi="Times New Roman" w:cs="Times New Roman"/>
          <w:b/>
          <w:sz w:val="24"/>
          <w:szCs w:val="24"/>
        </w:rPr>
      </w:pPr>
      <w:r>
        <w:rPr>
          <w:rFonts w:ascii="Times New Roman" w:hAnsi="Times New Roman" w:cs="Times New Roman"/>
          <w:b/>
          <w:sz w:val="24"/>
          <w:szCs w:val="24"/>
        </w:rPr>
        <w:t>Reading Response 2 (Ayers Ch 2)</w:t>
      </w:r>
    </w:p>
    <w:p w:rsidR="00524655" w:rsidRDefault="00524655" w:rsidP="00C25822">
      <w:pPr>
        <w:spacing w:line="480" w:lineRule="auto"/>
        <w:rPr>
          <w:rFonts w:ascii="Times New Roman" w:hAnsi="Times New Roman" w:cs="Times New Roman"/>
          <w:sz w:val="24"/>
          <w:szCs w:val="24"/>
        </w:rPr>
      </w:pPr>
      <w:r>
        <w:rPr>
          <w:rFonts w:ascii="Times New Roman" w:hAnsi="Times New Roman" w:cs="Times New Roman"/>
          <w:sz w:val="24"/>
          <w:szCs w:val="24"/>
        </w:rPr>
        <w:tab/>
      </w:r>
      <w:r w:rsidR="0049010B">
        <w:rPr>
          <w:rFonts w:ascii="Times New Roman" w:hAnsi="Times New Roman" w:cs="Times New Roman"/>
          <w:sz w:val="24"/>
          <w:szCs w:val="24"/>
        </w:rPr>
        <w:t xml:space="preserve">This chapter focused on how we, as teachers, view our students.  The thing that I really got out of this chapter was that it’s important to remember each student comes from a different background.  They each have </w:t>
      </w:r>
      <w:r w:rsidR="000509C9">
        <w:rPr>
          <w:rFonts w:ascii="Times New Roman" w:hAnsi="Times New Roman" w:cs="Times New Roman"/>
          <w:sz w:val="24"/>
          <w:szCs w:val="24"/>
        </w:rPr>
        <w:t xml:space="preserve">different lives at home and it’s important to consider this when teaching them.  A child acting out, may be the result of a conflict at home, it doesn’t necessarily mean they are a bad kid.  Ayers describes many situations where this is the case.  I can see how, as a music teacher, </w:t>
      </w:r>
      <w:r w:rsidR="00C25822">
        <w:rPr>
          <w:rFonts w:ascii="Times New Roman" w:hAnsi="Times New Roman" w:cs="Times New Roman"/>
          <w:sz w:val="24"/>
          <w:szCs w:val="24"/>
        </w:rPr>
        <w:t xml:space="preserve">a child’s home life could affect what goes on in the classroom.  For example, there might be a lack of practice at home due to unsupportive parents or a busy schedule.  As a result, this student may be behind in their lesson group or have a difficult time in rehearsal.  Even though it would be easy to jump to the assumption that this student doesn’t care about their instrument, it’s important to investigate why and, if possible, help the student as much as possible to solve the problem.  </w:t>
      </w:r>
    </w:p>
    <w:p w:rsidR="00C25822" w:rsidRPr="00524655" w:rsidRDefault="00C25822" w:rsidP="00C258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interesting idea from this chapter was asking your students in the first day of class what they want to accomplish during the year.  This can be very effective </w:t>
      </w:r>
      <w:r w:rsidR="005F3A81">
        <w:rPr>
          <w:rFonts w:ascii="Times New Roman" w:hAnsi="Times New Roman" w:cs="Times New Roman"/>
          <w:sz w:val="24"/>
          <w:szCs w:val="24"/>
        </w:rPr>
        <w:t>in a music class because there isn’t a “curriculum”; you aren’t teaching you students to prepare for a standardize</w:t>
      </w:r>
      <w:r w:rsidR="006D2045">
        <w:rPr>
          <w:rFonts w:ascii="Times New Roman" w:hAnsi="Times New Roman" w:cs="Times New Roman"/>
          <w:sz w:val="24"/>
          <w:szCs w:val="24"/>
        </w:rPr>
        <w:t>d</w:t>
      </w:r>
      <w:r w:rsidR="005F3A81">
        <w:rPr>
          <w:rFonts w:ascii="Times New Roman" w:hAnsi="Times New Roman" w:cs="Times New Roman"/>
          <w:sz w:val="24"/>
          <w:szCs w:val="24"/>
        </w:rPr>
        <w:t xml:space="preserve"> test.  So, there is more leeway as to what you can teach your students.  You can ask each student to fill out a notecard and the first day of school and help them accomplish their goals throughout the year.  </w:t>
      </w:r>
      <w:r w:rsidR="007A7C71">
        <w:rPr>
          <w:rFonts w:ascii="Times New Roman" w:hAnsi="Times New Roman" w:cs="Times New Roman"/>
          <w:sz w:val="24"/>
          <w:szCs w:val="24"/>
        </w:rPr>
        <w:t>A student may want to focus on vibrato or learning to read music better, and by knowing their goals we can help make that happen.</w:t>
      </w:r>
      <w:r w:rsidR="005F3A81">
        <w:rPr>
          <w:rFonts w:ascii="Times New Roman" w:hAnsi="Times New Roman" w:cs="Times New Roman"/>
          <w:sz w:val="24"/>
          <w:szCs w:val="24"/>
        </w:rPr>
        <w:t xml:space="preserve">  </w:t>
      </w:r>
    </w:p>
    <w:p w:rsidR="00524655" w:rsidRPr="00524655" w:rsidRDefault="00524655">
      <w:pPr>
        <w:rPr>
          <w:rFonts w:ascii="Times New Roman" w:hAnsi="Times New Roman" w:cs="Times New Roman"/>
          <w:sz w:val="24"/>
          <w:szCs w:val="24"/>
        </w:rPr>
      </w:pPr>
    </w:p>
    <w:sectPr w:rsidR="00524655" w:rsidRPr="00524655" w:rsidSect="0003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5"/>
    <w:rsid w:val="00032B24"/>
    <w:rsid w:val="000509C9"/>
    <w:rsid w:val="0011047B"/>
    <w:rsid w:val="0049010B"/>
    <w:rsid w:val="00524655"/>
    <w:rsid w:val="005F3A81"/>
    <w:rsid w:val="006D2045"/>
    <w:rsid w:val="007A7C71"/>
    <w:rsid w:val="00C2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Allen</dc:creator>
  <cp:lastModifiedBy>Emily V Allen</cp:lastModifiedBy>
  <cp:revision>2</cp:revision>
  <dcterms:created xsi:type="dcterms:W3CDTF">2012-05-07T22:35:00Z</dcterms:created>
  <dcterms:modified xsi:type="dcterms:W3CDTF">2012-05-07T22:35:00Z</dcterms:modified>
</cp:coreProperties>
</file>